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A1" w:rsidRDefault="008B6916">
      <w:r>
        <w:rPr>
          <w:b/>
        </w:rPr>
        <w:t>Celebration of Learning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Diary of a HTM 6</w:t>
      </w:r>
      <w:r w:rsidRPr="008B6916">
        <w:rPr>
          <w:b/>
          <w:vertAlign w:val="superscript"/>
        </w:rPr>
        <w:t>th</w:t>
      </w:r>
      <w:r>
        <w:rPr>
          <w:b/>
        </w:rPr>
        <w:t xml:space="preserve"> Grader</w:t>
      </w:r>
    </w:p>
    <w:p w:rsidR="008B6916" w:rsidRDefault="008B6916"/>
    <w:p w:rsidR="008B6916" w:rsidRDefault="008B6916">
      <w:r>
        <w:t>Student: _________________________________</w:t>
      </w:r>
      <w:r>
        <w:tab/>
        <w:t xml:space="preserve">        Critiqued by: ____________________________________</w:t>
      </w:r>
    </w:p>
    <w:p w:rsidR="008B6916" w:rsidRDefault="008B6916"/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2520"/>
        <w:gridCol w:w="4005"/>
        <w:gridCol w:w="4005"/>
      </w:tblGrid>
      <w:tr w:rsidR="008B6916" w:rsidTr="008B6916">
        <w:tc>
          <w:tcPr>
            <w:tcW w:w="2520" w:type="dxa"/>
            <w:shd w:val="clear" w:color="auto" w:fill="C0C0C0"/>
          </w:tcPr>
          <w:p w:rsidR="008B6916" w:rsidRDefault="008B6916"/>
        </w:tc>
        <w:tc>
          <w:tcPr>
            <w:tcW w:w="4005" w:type="dxa"/>
            <w:shd w:val="clear" w:color="auto" w:fill="C0C0C0"/>
          </w:tcPr>
          <w:p w:rsidR="008B6916" w:rsidRPr="008B6916" w:rsidRDefault="008B6916" w:rsidP="008B6916">
            <w:pPr>
              <w:jc w:val="center"/>
              <w:rPr>
                <w:b/>
              </w:rPr>
            </w:pPr>
            <w:r w:rsidRPr="008B6916">
              <w:rPr>
                <w:b/>
              </w:rPr>
              <w:t>Celebrations</w:t>
            </w:r>
          </w:p>
        </w:tc>
        <w:tc>
          <w:tcPr>
            <w:tcW w:w="4005" w:type="dxa"/>
            <w:shd w:val="clear" w:color="auto" w:fill="C0C0C0"/>
          </w:tcPr>
          <w:p w:rsidR="008B6916" w:rsidRPr="008B6916" w:rsidRDefault="008B6916" w:rsidP="008B6916">
            <w:pPr>
              <w:jc w:val="center"/>
              <w:rPr>
                <w:b/>
              </w:rPr>
            </w:pPr>
            <w:r w:rsidRPr="008B6916">
              <w:rPr>
                <w:b/>
              </w:rPr>
              <w:t>Suggestions</w:t>
            </w:r>
          </w:p>
        </w:tc>
      </w:tr>
      <w:tr w:rsidR="008B6916" w:rsidTr="008B6916">
        <w:tc>
          <w:tcPr>
            <w:tcW w:w="2520" w:type="dxa"/>
            <w:shd w:val="clear" w:color="auto" w:fill="C0C0C0"/>
          </w:tcPr>
          <w:p w:rsidR="008B6916" w:rsidRDefault="008B6916">
            <w:r>
              <w:t>Few to no grammatical/spelling errors</w:t>
            </w:r>
          </w:p>
        </w:tc>
        <w:tc>
          <w:tcPr>
            <w:tcW w:w="4005" w:type="dxa"/>
          </w:tcPr>
          <w:p w:rsidR="008B6916" w:rsidRDefault="008B6916"/>
          <w:p w:rsidR="008B6916" w:rsidRDefault="008B6916"/>
          <w:p w:rsidR="008B6916" w:rsidRDefault="008B6916"/>
          <w:p w:rsidR="008B6916" w:rsidRDefault="008B6916"/>
          <w:p w:rsidR="008B6916" w:rsidRDefault="008B6916"/>
          <w:p w:rsidR="008B6916" w:rsidRDefault="008B6916"/>
          <w:p w:rsidR="008B6916" w:rsidRDefault="008B6916"/>
        </w:tc>
        <w:tc>
          <w:tcPr>
            <w:tcW w:w="4005" w:type="dxa"/>
          </w:tcPr>
          <w:p w:rsidR="008B6916" w:rsidRDefault="008B6916"/>
        </w:tc>
      </w:tr>
      <w:tr w:rsidR="008B6916" w:rsidTr="008B6916">
        <w:tc>
          <w:tcPr>
            <w:tcW w:w="2520" w:type="dxa"/>
            <w:shd w:val="clear" w:color="auto" w:fill="C0C0C0"/>
          </w:tcPr>
          <w:p w:rsidR="008B6916" w:rsidRDefault="008B6916">
            <w:r>
              <w:t>Layout is easy to read and visually appealing</w:t>
            </w:r>
          </w:p>
        </w:tc>
        <w:tc>
          <w:tcPr>
            <w:tcW w:w="4005" w:type="dxa"/>
          </w:tcPr>
          <w:p w:rsidR="008B6916" w:rsidRDefault="008B6916"/>
          <w:p w:rsidR="008B6916" w:rsidRDefault="008B6916"/>
          <w:p w:rsidR="008B6916" w:rsidRDefault="008B6916"/>
          <w:p w:rsidR="008B6916" w:rsidRDefault="008B6916"/>
          <w:p w:rsidR="008B6916" w:rsidRDefault="008B6916"/>
          <w:p w:rsidR="008B6916" w:rsidRDefault="008B6916"/>
          <w:p w:rsidR="008B6916" w:rsidRDefault="008B6916"/>
        </w:tc>
        <w:tc>
          <w:tcPr>
            <w:tcW w:w="4005" w:type="dxa"/>
          </w:tcPr>
          <w:p w:rsidR="008B6916" w:rsidRDefault="008B6916"/>
        </w:tc>
      </w:tr>
      <w:tr w:rsidR="008B6916" w:rsidTr="008B6916">
        <w:tc>
          <w:tcPr>
            <w:tcW w:w="2520" w:type="dxa"/>
            <w:shd w:val="clear" w:color="auto" w:fill="C0C0C0"/>
          </w:tcPr>
          <w:p w:rsidR="008B6916" w:rsidRDefault="008B6916">
            <w:r>
              <w:t>Images are hand drawn and visually appealing</w:t>
            </w:r>
          </w:p>
        </w:tc>
        <w:tc>
          <w:tcPr>
            <w:tcW w:w="4005" w:type="dxa"/>
          </w:tcPr>
          <w:p w:rsidR="008B6916" w:rsidRDefault="008B6916"/>
          <w:p w:rsidR="008B6916" w:rsidRDefault="008B6916"/>
          <w:p w:rsidR="008B6916" w:rsidRDefault="008B6916"/>
          <w:p w:rsidR="008B6916" w:rsidRDefault="008B6916"/>
          <w:p w:rsidR="008B6916" w:rsidRDefault="008B6916"/>
          <w:p w:rsidR="008B6916" w:rsidRDefault="008B6916"/>
          <w:p w:rsidR="008B6916" w:rsidRDefault="008B6916"/>
        </w:tc>
        <w:tc>
          <w:tcPr>
            <w:tcW w:w="4005" w:type="dxa"/>
          </w:tcPr>
          <w:p w:rsidR="008B6916" w:rsidRDefault="008B6916"/>
        </w:tc>
      </w:tr>
      <w:tr w:rsidR="008B6916" w:rsidTr="008B6916">
        <w:tc>
          <w:tcPr>
            <w:tcW w:w="2520" w:type="dxa"/>
            <w:shd w:val="clear" w:color="auto" w:fill="C0C0C0"/>
          </w:tcPr>
          <w:p w:rsidR="008B6916" w:rsidRDefault="008B6916">
            <w:r>
              <w:t>Content is helpful and interesting for an incoming 6</w:t>
            </w:r>
            <w:r w:rsidRPr="008B6916">
              <w:rPr>
                <w:vertAlign w:val="superscript"/>
              </w:rPr>
              <w:t>th</w:t>
            </w:r>
            <w:r>
              <w:t xml:space="preserve"> grader </w:t>
            </w:r>
          </w:p>
        </w:tc>
        <w:tc>
          <w:tcPr>
            <w:tcW w:w="4005" w:type="dxa"/>
          </w:tcPr>
          <w:p w:rsidR="008B6916" w:rsidRDefault="008B6916"/>
          <w:p w:rsidR="008B6916" w:rsidRDefault="008B6916"/>
          <w:p w:rsidR="008B6916" w:rsidRDefault="008B6916"/>
          <w:p w:rsidR="008B6916" w:rsidRDefault="008B6916"/>
          <w:p w:rsidR="008B6916" w:rsidRDefault="008B6916"/>
          <w:p w:rsidR="008B6916" w:rsidRDefault="008B6916"/>
          <w:p w:rsidR="008B6916" w:rsidRDefault="008B6916"/>
        </w:tc>
        <w:tc>
          <w:tcPr>
            <w:tcW w:w="4005" w:type="dxa"/>
          </w:tcPr>
          <w:p w:rsidR="008B6916" w:rsidRDefault="008B6916"/>
        </w:tc>
      </w:tr>
      <w:tr w:rsidR="008B6916" w:rsidTr="008B6916">
        <w:tc>
          <w:tcPr>
            <w:tcW w:w="2520" w:type="dxa"/>
            <w:shd w:val="clear" w:color="auto" w:fill="C0C0C0"/>
          </w:tcPr>
          <w:p w:rsidR="008B6916" w:rsidRDefault="008B6916">
            <w:r>
              <w:t>Has a clear introduction and a clear conclusion</w:t>
            </w:r>
          </w:p>
        </w:tc>
        <w:tc>
          <w:tcPr>
            <w:tcW w:w="4005" w:type="dxa"/>
          </w:tcPr>
          <w:p w:rsidR="008B6916" w:rsidRDefault="008B6916"/>
          <w:p w:rsidR="008B6916" w:rsidRDefault="008B6916"/>
          <w:p w:rsidR="008B6916" w:rsidRDefault="008B6916"/>
          <w:p w:rsidR="008B6916" w:rsidRDefault="008B6916"/>
          <w:p w:rsidR="008B6916" w:rsidRDefault="008B6916"/>
          <w:p w:rsidR="008B6916" w:rsidRDefault="008B6916"/>
          <w:p w:rsidR="008B6916" w:rsidRDefault="008B6916"/>
        </w:tc>
        <w:tc>
          <w:tcPr>
            <w:tcW w:w="4005" w:type="dxa"/>
          </w:tcPr>
          <w:p w:rsidR="008B6916" w:rsidRDefault="008B6916"/>
        </w:tc>
      </w:tr>
      <w:tr w:rsidR="008B6916" w:rsidTr="008B6916">
        <w:tc>
          <w:tcPr>
            <w:tcW w:w="2520" w:type="dxa"/>
            <w:shd w:val="clear" w:color="auto" w:fill="C0C0C0"/>
          </w:tcPr>
          <w:p w:rsidR="008B6916" w:rsidRDefault="008B6916">
            <w:r>
              <w:t>Additional Comments:</w:t>
            </w:r>
          </w:p>
        </w:tc>
        <w:tc>
          <w:tcPr>
            <w:tcW w:w="4005" w:type="dxa"/>
          </w:tcPr>
          <w:p w:rsidR="008B6916" w:rsidRDefault="008B6916"/>
          <w:p w:rsidR="008B6916" w:rsidRDefault="008B6916"/>
          <w:p w:rsidR="008B6916" w:rsidRDefault="008B6916"/>
          <w:p w:rsidR="008B6916" w:rsidRDefault="008B6916"/>
          <w:p w:rsidR="008B6916" w:rsidRDefault="008B6916"/>
          <w:p w:rsidR="008B6916" w:rsidRDefault="008B6916"/>
          <w:p w:rsidR="008B6916" w:rsidRDefault="008B6916">
            <w:bookmarkStart w:id="0" w:name="_GoBack"/>
            <w:bookmarkEnd w:id="0"/>
          </w:p>
        </w:tc>
        <w:tc>
          <w:tcPr>
            <w:tcW w:w="4005" w:type="dxa"/>
          </w:tcPr>
          <w:p w:rsidR="008B6916" w:rsidRDefault="008B6916"/>
        </w:tc>
      </w:tr>
    </w:tbl>
    <w:p w:rsidR="008B6916" w:rsidRPr="008B6916" w:rsidRDefault="008B6916"/>
    <w:sectPr w:rsidR="008B6916" w:rsidRPr="008B6916" w:rsidSect="008B6916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16"/>
    <w:rsid w:val="002505A1"/>
    <w:rsid w:val="008B6916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FF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Wong</dc:creator>
  <cp:keywords/>
  <dc:description/>
  <cp:lastModifiedBy>Alicia Wong</cp:lastModifiedBy>
  <cp:revision>1</cp:revision>
  <dcterms:created xsi:type="dcterms:W3CDTF">2015-06-01T15:00:00Z</dcterms:created>
  <dcterms:modified xsi:type="dcterms:W3CDTF">2015-06-01T15:12:00Z</dcterms:modified>
</cp:coreProperties>
</file>